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A038BB" w14:textId="77777777" w:rsidR="00FD1725" w:rsidRDefault="00B34562" w:rsidP="00B34562">
      <w:pPr>
        <w:shd w:val="clear" w:color="auto" w:fill="FFFFFF"/>
        <w:spacing w:line="240" w:lineRule="auto"/>
        <w:ind w:firstLine="709"/>
        <w:jc w:val="right"/>
        <w:rPr>
          <w:rFonts w:ascii="Times New Roman" w:eastAsia="Roboto" w:hAnsi="Times New Roman" w:cs="Times New Roman"/>
          <w:color w:val="0F1115"/>
          <w:sz w:val="24"/>
          <w:szCs w:val="24"/>
          <w:lang w:val="ru-RU"/>
        </w:rPr>
      </w:pPr>
      <w:proofErr w:type="spellStart"/>
      <w:r>
        <w:rPr>
          <w:rFonts w:ascii="Times New Roman" w:eastAsia="Roboto" w:hAnsi="Times New Roman" w:cs="Times New Roman"/>
          <w:color w:val="0F1115"/>
          <w:sz w:val="24"/>
          <w:szCs w:val="24"/>
          <w:lang w:val="ru-RU"/>
        </w:rPr>
        <w:t>Микушина</w:t>
      </w:r>
      <w:proofErr w:type="spellEnd"/>
      <w:r>
        <w:rPr>
          <w:rFonts w:ascii="Times New Roman" w:eastAsia="Roboto" w:hAnsi="Times New Roman" w:cs="Times New Roman"/>
          <w:color w:val="0F1115"/>
          <w:sz w:val="24"/>
          <w:szCs w:val="24"/>
          <w:lang w:val="ru-RU"/>
        </w:rPr>
        <w:t xml:space="preserve"> Алёна Сергеевна</w:t>
      </w:r>
      <w:r w:rsidR="00FD1725">
        <w:rPr>
          <w:rFonts w:ascii="Times New Roman" w:eastAsia="Roboto" w:hAnsi="Times New Roman" w:cs="Times New Roman"/>
          <w:color w:val="0F1115"/>
          <w:sz w:val="24"/>
          <w:szCs w:val="24"/>
          <w:lang w:val="ru-RU"/>
        </w:rPr>
        <w:t xml:space="preserve">, </w:t>
      </w:r>
    </w:p>
    <w:p w14:paraId="6BB1680C" w14:textId="77777777" w:rsidR="00FD1725" w:rsidRDefault="00FD1725" w:rsidP="00B34562">
      <w:pPr>
        <w:shd w:val="clear" w:color="auto" w:fill="FFFFFF"/>
        <w:spacing w:line="240" w:lineRule="auto"/>
        <w:ind w:firstLine="709"/>
        <w:jc w:val="right"/>
        <w:rPr>
          <w:rFonts w:ascii="Times New Roman" w:eastAsia="Roboto" w:hAnsi="Times New Roman" w:cs="Times New Roman"/>
          <w:color w:val="0F1115"/>
          <w:sz w:val="24"/>
          <w:szCs w:val="24"/>
          <w:lang w:val="ru-RU"/>
        </w:rPr>
      </w:pPr>
      <w:r>
        <w:rPr>
          <w:rFonts w:ascii="Times New Roman" w:eastAsia="Roboto" w:hAnsi="Times New Roman" w:cs="Times New Roman"/>
          <w:color w:val="0F1115"/>
          <w:sz w:val="24"/>
          <w:szCs w:val="24"/>
          <w:lang w:val="ru-RU"/>
        </w:rPr>
        <w:t xml:space="preserve">учитель английского языка </w:t>
      </w:r>
    </w:p>
    <w:p w14:paraId="72A44BCF" w14:textId="22AD415E" w:rsidR="00B34562" w:rsidRPr="00B34562" w:rsidRDefault="00FD1725" w:rsidP="00B34562">
      <w:pPr>
        <w:shd w:val="clear" w:color="auto" w:fill="FFFFFF"/>
        <w:spacing w:line="240" w:lineRule="auto"/>
        <w:ind w:firstLine="709"/>
        <w:jc w:val="right"/>
        <w:rPr>
          <w:rFonts w:ascii="Times New Roman" w:eastAsia="Roboto" w:hAnsi="Times New Roman" w:cs="Times New Roman"/>
          <w:color w:val="0F1115"/>
          <w:sz w:val="24"/>
          <w:szCs w:val="24"/>
          <w:lang w:val="ru-RU"/>
        </w:rPr>
      </w:pPr>
      <w:r>
        <w:rPr>
          <w:rFonts w:ascii="Times New Roman" w:eastAsia="Roboto" w:hAnsi="Times New Roman" w:cs="Times New Roman"/>
          <w:color w:val="0F1115"/>
          <w:sz w:val="24"/>
          <w:szCs w:val="24"/>
          <w:lang w:val="ru-RU"/>
        </w:rPr>
        <w:t>МАОУ СОШ №17 города Тюмени</w:t>
      </w:r>
    </w:p>
    <w:p w14:paraId="43BD919E" w14:textId="77777777" w:rsidR="00B34562" w:rsidRDefault="00B34562" w:rsidP="00432D07">
      <w:pPr>
        <w:shd w:val="clear" w:color="auto" w:fill="FFFFFF"/>
        <w:spacing w:line="240" w:lineRule="auto"/>
        <w:ind w:firstLine="709"/>
        <w:jc w:val="center"/>
        <w:rPr>
          <w:rFonts w:ascii="Times New Roman" w:eastAsia="Roboto" w:hAnsi="Times New Roman" w:cs="Times New Roman"/>
          <w:color w:val="0F1115"/>
          <w:sz w:val="24"/>
          <w:szCs w:val="24"/>
        </w:rPr>
      </w:pPr>
    </w:p>
    <w:p w14:paraId="00000001" w14:textId="23FD33EB" w:rsidR="000113EF" w:rsidRPr="00FD1725" w:rsidRDefault="005D650C" w:rsidP="00432D07">
      <w:pPr>
        <w:shd w:val="clear" w:color="auto" w:fill="FFFFFF"/>
        <w:spacing w:line="240" w:lineRule="auto"/>
        <w:ind w:firstLine="709"/>
        <w:jc w:val="center"/>
        <w:rPr>
          <w:rFonts w:ascii="Times New Roman" w:eastAsia="Roboto" w:hAnsi="Times New Roman" w:cs="Times New Roman"/>
          <w:b/>
          <w:color w:val="0F1115"/>
          <w:sz w:val="24"/>
          <w:szCs w:val="24"/>
        </w:rPr>
      </w:pPr>
      <w:bookmarkStart w:id="0" w:name="_GoBack"/>
      <w:r w:rsidRPr="00FD1725">
        <w:rPr>
          <w:rFonts w:ascii="Times New Roman" w:eastAsia="Roboto" w:hAnsi="Times New Roman" w:cs="Times New Roman"/>
          <w:b/>
          <w:color w:val="0F1115"/>
          <w:sz w:val="24"/>
          <w:szCs w:val="24"/>
        </w:rPr>
        <w:t>Мой опыт адаптации на рабочем месте: от тревоги к уверенности</w:t>
      </w:r>
      <w:bookmarkEnd w:id="0"/>
    </w:p>
    <w:p w14:paraId="10E12D58" w14:textId="77777777" w:rsidR="008220AA" w:rsidRPr="00432D07" w:rsidRDefault="008220AA" w:rsidP="00432D07">
      <w:pPr>
        <w:shd w:val="clear" w:color="auto" w:fill="FFFFFF"/>
        <w:spacing w:line="240" w:lineRule="auto"/>
        <w:ind w:firstLine="709"/>
        <w:jc w:val="center"/>
        <w:rPr>
          <w:rFonts w:ascii="Times New Roman" w:eastAsia="Roboto" w:hAnsi="Times New Roman" w:cs="Times New Roman"/>
          <w:color w:val="0F1115"/>
          <w:sz w:val="24"/>
          <w:szCs w:val="24"/>
        </w:rPr>
      </w:pPr>
    </w:p>
    <w:p w14:paraId="27DF3AF4" w14:textId="77777777" w:rsidR="009D4ABA" w:rsidRPr="00432D07" w:rsidRDefault="005D650C" w:rsidP="00432D07">
      <w:pPr>
        <w:shd w:val="clear" w:color="auto" w:fill="FFFFFF"/>
        <w:spacing w:line="240" w:lineRule="auto"/>
        <w:ind w:firstLine="709"/>
        <w:jc w:val="both"/>
        <w:rPr>
          <w:rFonts w:ascii="Times New Roman" w:eastAsia="Roboto" w:hAnsi="Times New Roman" w:cs="Times New Roman"/>
          <w:color w:val="0F1115"/>
          <w:sz w:val="24"/>
          <w:szCs w:val="24"/>
        </w:rPr>
      </w:pPr>
      <w:r w:rsidRPr="00432D07">
        <w:rPr>
          <w:rFonts w:ascii="Times New Roman" w:eastAsia="Roboto" w:hAnsi="Times New Roman" w:cs="Times New Roman"/>
          <w:color w:val="0F1115"/>
          <w:sz w:val="24"/>
          <w:szCs w:val="24"/>
        </w:rPr>
        <w:t>Я – учитель английского языка с небольшим опытом работы в школе. С приходом в учебное заведение мне нужна была помощь в адаптации на новом рабочем месте, так как незнакомая обстановка, новый рабочий коллектив, требования и ожидания от новой администрации только усиливали стресс и тревогу. Я бы хотела поделиться, какие мероприятия и способы взаимодействия с коллегами помогли мне вырасти как педагогу и начать чувствовать себя увереннее на уроках с детьми.</w:t>
      </w:r>
    </w:p>
    <w:p w14:paraId="632CE975" w14:textId="73717AC5" w:rsidR="00432D07" w:rsidRPr="00432D07" w:rsidRDefault="00432D07" w:rsidP="00432D07">
      <w:pPr>
        <w:shd w:val="clear" w:color="auto" w:fill="FFFFFF"/>
        <w:spacing w:line="240" w:lineRule="auto"/>
        <w:ind w:firstLine="709"/>
        <w:jc w:val="both"/>
        <w:rPr>
          <w:rFonts w:ascii="Times New Roman" w:eastAsia="Roboto" w:hAnsi="Times New Roman" w:cs="Times New Roman"/>
          <w:color w:val="0F1115"/>
          <w:sz w:val="24"/>
          <w:szCs w:val="24"/>
          <w:lang w:val="ru-RU"/>
        </w:rPr>
      </w:pPr>
      <w:proofErr w:type="spellStart"/>
      <w:r>
        <w:rPr>
          <w:rFonts w:ascii="Times New Roman" w:eastAsia="Roboto" w:hAnsi="Times New Roman" w:cs="Times New Roman"/>
          <w:color w:val="0F1115"/>
          <w:sz w:val="24"/>
          <w:szCs w:val="24"/>
          <w:lang w:val="ru-RU"/>
        </w:rPr>
        <w:t>Новоприбывающим</w:t>
      </w:r>
      <w:proofErr w:type="spellEnd"/>
      <w:r>
        <w:rPr>
          <w:rFonts w:ascii="Times New Roman" w:eastAsia="Roboto" w:hAnsi="Times New Roman" w:cs="Times New Roman"/>
          <w:color w:val="0F1115"/>
          <w:sz w:val="24"/>
          <w:szCs w:val="24"/>
          <w:lang w:val="ru-RU"/>
        </w:rPr>
        <w:t xml:space="preserve"> педагогам в нашей школе дарят необычные блокноты-памятки. Это </w:t>
      </w:r>
      <w:r w:rsidR="005D650C">
        <w:rPr>
          <w:rFonts w:ascii="Times New Roman" w:eastAsia="Roboto" w:hAnsi="Times New Roman" w:cs="Times New Roman"/>
          <w:color w:val="0F1115"/>
          <w:sz w:val="24"/>
          <w:szCs w:val="24"/>
          <w:lang w:val="ru-RU"/>
        </w:rPr>
        <w:t xml:space="preserve">своеобразный путеводитель – кто из коллег за что отвечает, к кому по каким вопросам можно обратиться, в каком кабинете работают те или иные специалисты. Такой маршрутизатор помогает легче влиться в рабочий ритм в самые первые дни. Но истинной адаптация, конечно, не в этом. </w:t>
      </w:r>
    </w:p>
    <w:p w14:paraId="5FCB06D0" w14:textId="0B76AF3A" w:rsidR="009D4ABA" w:rsidRPr="00432D07" w:rsidRDefault="005D650C" w:rsidP="00432D07">
      <w:pPr>
        <w:shd w:val="clear" w:color="auto" w:fill="FFFFFF"/>
        <w:spacing w:line="240" w:lineRule="auto"/>
        <w:ind w:firstLine="709"/>
        <w:jc w:val="both"/>
        <w:rPr>
          <w:rFonts w:ascii="Times New Roman" w:eastAsia="Roboto" w:hAnsi="Times New Roman" w:cs="Times New Roman"/>
          <w:color w:val="0F1115"/>
          <w:sz w:val="24"/>
          <w:szCs w:val="24"/>
        </w:rPr>
      </w:pPr>
      <w:r w:rsidRPr="00432D07">
        <w:rPr>
          <w:rFonts w:ascii="Times New Roman" w:eastAsia="Roboto" w:hAnsi="Times New Roman" w:cs="Times New Roman"/>
          <w:color w:val="0F1115"/>
          <w:sz w:val="24"/>
          <w:szCs w:val="24"/>
        </w:rPr>
        <w:t xml:space="preserve">Первым и самым важным инструментом адаптации стало </w:t>
      </w:r>
      <w:proofErr w:type="spellStart"/>
      <w:r w:rsidRPr="00432D07">
        <w:rPr>
          <w:rFonts w:ascii="Times New Roman" w:eastAsia="Roboto" w:hAnsi="Times New Roman" w:cs="Times New Roman"/>
          <w:color w:val="0F1115"/>
          <w:sz w:val="24"/>
          <w:szCs w:val="24"/>
        </w:rPr>
        <w:t>взаимопосещение</w:t>
      </w:r>
      <w:proofErr w:type="spellEnd"/>
      <w:r w:rsidRPr="00432D07">
        <w:rPr>
          <w:rFonts w:ascii="Times New Roman" w:eastAsia="Roboto" w:hAnsi="Times New Roman" w:cs="Times New Roman"/>
          <w:color w:val="0F1115"/>
          <w:sz w:val="24"/>
          <w:szCs w:val="24"/>
        </w:rPr>
        <w:t xml:space="preserve"> уроков. Мой наставник предложил простую, но очень эффективную схему: я хожу на ее уроки, она – на мои, а после каждого посещения мы делаем короткий разбор. </w:t>
      </w:r>
      <w:r w:rsidRPr="00432D07">
        <w:rPr>
          <w:rFonts w:ascii="Times New Roman" w:eastAsia="Roboto" w:hAnsi="Times New Roman" w:cs="Times New Roman"/>
          <w:color w:val="0F1115"/>
          <w:sz w:val="24"/>
          <w:szCs w:val="24"/>
          <w:highlight w:val="white"/>
        </w:rPr>
        <w:t xml:space="preserve">Мы выделяем ровно два плюса и один минус. </w:t>
      </w:r>
    </w:p>
    <w:p w14:paraId="77BD0378" w14:textId="77777777" w:rsidR="009D4ABA" w:rsidRPr="00432D07" w:rsidRDefault="005D650C" w:rsidP="00432D07">
      <w:pPr>
        <w:shd w:val="clear" w:color="auto" w:fill="FFFFFF"/>
        <w:spacing w:line="240" w:lineRule="auto"/>
        <w:ind w:firstLine="709"/>
        <w:jc w:val="both"/>
        <w:rPr>
          <w:rFonts w:ascii="Times New Roman" w:eastAsia="Roboto" w:hAnsi="Times New Roman" w:cs="Times New Roman"/>
          <w:color w:val="0F1115"/>
          <w:sz w:val="24"/>
          <w:szCs w:val="24"/>
        </w:rPr>
      </w:pPr>
      <w:r w:rsidRPr="00432D07">
        <w:rPr>
          <w:rFonts w:ascii="Times New Roman" w:eastAsia="Roboto" w:hAnsi="Times New Roman" w:cs="Times New Roman"/>
          <w:color w:val="0F1115"/>
          <w:sz w:val="24"/>
          <w:szCs w:val="24"/>
        </w:rPr>
        <w:t xml:space="preserve">Так, наставник показала пример: на своем уроке истории она сама попросила меня отметить, где, по моему мнению, темп занятия снижался. Я научилась видеть не «плохо» или «хорошо», а конкретные приемы, которые работают или нет. Например, после одного из уроков мы заметили, что я слишком долго объясняю </w:t>
      </w:r>
      <w:r w:rsidR="009D4ABA" w:rsidRPr="00432D07">
        <w:rPr>
          <w:rFonts w:ascii="Times New Roman" w:eastAsia="Roboto" w:hAnsi="Times New Roman" w:cs="Times New Roman"/>
          <w:color w:val="0F1115"/>
          <w:sz w:val="24"/>
          <w:szCs w:val="24"/>
        </w:rPr>
        <w:t>инструкции к заданиям</w:t>
      </w:r>
      <w:r w:rsidRPr="00432D07">
        <w:rPr>
          <w:rFonts w:ascii="Times New Roman" w:eastAsia="Roboto" w:hAnsi="Times New Roman" w:cs="Times New Roman"/>
          <w:color w:val="0F1115"/>
          <w:sz w:val="24"/>
          <w:szCs w:val="24"/>
        </w:rPr>
        <w:t xml:space="preserve"> и дети теряют интерес. Исправила – и класс стал включаться в работу быстрее. А на уроке наставника я подсмотрела, как она без повышения голоса возвращает внимание учеников – этот прием теперь использую и сама.</w:t>
      </w:r>
    </w:p>
    <w:p w14:paraId="5A033423" w14:textId="3C8A5B8E" w:rsidR="00432D07" w:rsidRPr="00432D07" w:rsidRDefault="005D650C" w:rsidP="00432D07">
      <w:pPr>
        <w:shd w:val="clear" w:color="auto" w:fill="FFFFFF"/>
        <w:spacing w:line="240" w:lineRule="auto"/>
        <w:ind w:firstLine="709"/>
        <w:jc w:val="both"/>
        <w:rPr>
          <w:rFonts w:ascii="Times New Roman" w:eastAsia="Roboto" w:hAnsi="Times New Roman" w:cs="Times New Roman"/>
          <w:color w:val="0F1115"/>
          <w:sz w:val="24"/>
          <w:szCs w:val="24"/>
        </w:rPr>
      </w:pPr>
      <w:r w:rsidRPr="00432D07">
        <w:rPr>
          <w:rFonts w:ascii="Times New Roman" w:eastAsia="Roboto" w:hAnsi="Times New Roman" w:cs="Times New Roman"/>
          <w:color w:val="0F1115"/>
          <w:sz w:val="24"/>
          <w:szCs w:val="24"/>
        </w:rPr>
        <w:t>Такие разборы перестали быть стрессом. Они превратились в обычную рабочую ситуацию, где ошибка – не укор, а точка роста. Именно это дало мне главное: я перестала бояться, что на моем уроке кто-то сидит с проверкой. Вместо этого я начала ждать обратную связь.</w:t>
      </w:r>
    </w:p>
    <w:p w14:paraId="22E72E7B" w14:textId="7BD3FAF0" w:rsidR="00432D07" w:rsidRPr="00432D07" w:rsidRDefault="00432D07" w:rsidP="00432D07">
      <w:pPr>
        <w:shd w:val="clear" w:color="auto" w:fill="FFFFFF"/>
        <w:spacing w:line="240" w:lineRule="auto"/>
        <w:ind w:firstLine="709"/>
        <w:jc w:val="both"/>
        <w:rPr>
          <w:rFonts w:ascii="Times New Roman" w:eastAsia="Roboto" w:hAnsi="Times New Roman" w:cs="Times New Roman"/>
          <w:color w:val="0F1115"/>
          <w:sz w:val="24"/>
          <w:szCs w:val="24"/>
          <w:lang w:val="ru-RU"/>
        </w:rPr>
      </w:pPr>
      <w:r w:rsidRPr="00432D07">
        <w:rPr>
          <w:rFonts w:ascii="Times New Roman" w:eastAsia="Roboto" w:hAnsi="Times New Roman" w:cs="Times New Roman"/>
          <w:color w:val="0F1115"/>
          <w:sz w:val="24"/>
          <w:szCs w:val="24"/>
          <w:lang w:val="ru-RU"/>
        </w:rPr>
        <w:t>Ежегодно педагоги нашей школы принимают участие во всероссийской педагогической акции «</w:t>
      </w:r>
      <w:proofErr w:type="spellStart"/>
      <w:r w:rsidRPr="00432D07">
        <w:rPr>
          <w:rFonts w:ascii="Times New Roman" w:eastAsia="Roboto" w:hAnsi="Times New Roman" w:cs="Times New Roman"/>
          <w:color w:val="0F1115"/>
          <w:sz w:val="24"/>
          <w:szCs w:val="24"/>
          <w:lang w:val="ru-RU"/>
        </w:rPr>
        <w:t>Макаренковски</w:t>
      </w:r>
      <w:proofErr w:type="spellEnd"/>
      <w:r w:rsidRPr="00432D07">
        <w:rPr>
          <w:rFonts w:ascii="Times New Roman" w:eastAsia="Roboto" w:hAnsi="Times New Roman" w:cs="Times New Roman"/>
          <w:color w:val="0F1115"/>
          <w:sz w:val="24"/>
          <w:szCs w:val="24"/>
          <w:lang w:val="ru-RU"/>
        </w:rPr>
        <w:t xml:space="preserve"> диктант». Когда буквально через месяц после начала работы в школе мне предложили выступить на планёрке с кратким теоретическим обобщением о педагогическом наследии А.С. Макаренко, я не ожидала. Я ещё не всех новых коллег даже в лицо успела запомнить, а уже выступать. Вместе подготовили материал для выступления и даже успели порепетировать. Когда после планёрки в школьных </w:t>
      </w:r>
      <w:proofErr w:type="spellStart"/>
      <w:r w:rsidRPr="00432D07">
        <w:rPr>
          <w:rFonts w:ascii="Times New Roman" w:eastAsia="Roboto" w:hAnsi="Times New Roman" w:cs="Times New Roman"/>
          <w:color w:val="0F1115"/>
          <w:sz w:val="24"/>
          <w:szCs w:val="24"/>
          <w:lang w:val="ru-RU"/>
        </w:rPr>
        <w:t>соцсетях</w:t>
      </w:r>
      <w:proofErr w:type="spellEnd"/>
      <w:r w:rsidRPr="00432D07">
        <w:rPr>
          <w:rFonts w:ascii="Times New Roman" w:eastAsia="Roboto" w:hAnsi="Times New Roman" w:cs="Times New Roman"/>
          <w:color w:val="0F1115"/>
          <w:sz w:val="24"/>
          <w:szCs w:val="24"/>
          <w:lang w:val="ru-RU"/>
        </w:rPr>
        <w:t xml:space="preserve"> вышла заметка, это стало зримым подтверждением – я влилась в коллектив, меня слушают и всерьёз воспринимают. </w:t>
      </w:r>
    </w:p>
    <w:p w14:paraId="7D52471C" w14:textId="6AC4DEBD" w:rsidR="00432D07" w:rsidRPr="00432D07" w:rsidRDefault="005D650C" w:rsidP="00432D07">
      <w:pPr>
        <w:shd w:val="clear" w:color="auto" w:fill="FFFFFF"/>
        <w:spacing w:line="240" w:lineRule="auto"/>
        <w:ind w:firstLine="709"/>
        <w:jc w:val="both"/>
        <w:rPr>
          <w:rFonts w:ascii="Times New Roman" w:eastAsia="Roboto" w:hAnsi="Times New Roman" w:cs="Times New Roman"/>
          <w:color w:val="0F1115"/>
          <w:sz w:val="24"/>
          <w:szCs w:val="24"/>
        </w:rPr>
      </w:pPr>
      <w:r w:rsidRPr="00432D07">
        <w:rPr>
          <w:rFonts w:ascii="Times New Roman" w:eastAsia="Roboto" w:hAnsi="Times New Roman" w:cs="Times New Roman"/>
          <w:color w:val="0F1115"/>
          <w:sz w:val="24"/>
          <w:szCs w:val="24"/>
        </w:rPr>
        <w:t xml:space="preserve">Следующим этапом стало более </w:t>
      </w:r>
      <w:r w:rsidR="00432D07" w:rsidRPr="00432D07">
        <w:rPr>
          <w:rFonts w:ascii="Times New Roman" w:eastAsia="Roboto" w:hAnsi="Times New Roman" w:cs="Times New Roman"/>
          <w:color w:val="0F1115"/>
          <w:sz w:val="24"/>
          <w:szCs w:val="24"/>
          <w:lang w:val="ru-RU"/>
        </w:rPr>
        <w:t>значимое</w:t>
      </w:r>
      <w:r w:rsidRPr="00432D07">
        <w:rPr>
          <w:rFonts w:ascii="Times New Roman" w:eastAsia="Roboto" w:hAnsi="Times New Roman" w:cs="Times New Roman"/>
          <w:color w:val="0F1115"/>
          <w:sz w:val="24"/>
          <w:szCs w:val="24"/>
        </w:rPr>
        <w:t xml:space="preserve"> событие. Мой наставник предложил мне провести практикум для всей школы – показать учителям, как можно использовать искусственный интеллект на уроках. Это был шаг из зоны комфорта: раньше я выступала только на методическом объединении, а тут – перед всеми коллегами, включая самых опытных и скептически настроенных.</w:t>
      </w:r>
    </w:p>
    <w:p w14:paraId="6F246671" w14:textId="77777777" w:rsidR="00432D07" w:rsidRPr="00432D07" w:rsidRDefault="005D650C" w:rsidP="00432D07">
      <w:pPr>
        <w:shd w:val="clear" w:color="auto" w:fill="FFFFFF"/>
        <w:spacing w:line="240" w:lineRule="auto"/>
        <w:ind w:firstLine="709"/>
        <w:jc w:val="both"/>
        <w:rPr>
          <w:rFonts w:ascii="Times New Roman" w:eastAsia="Roboto" w:hAnsi="Times New Roman" w:cs="Times New Roman"/>
          <w:color w:val="0F1115"/>
          <w:sz w:val="24"/>
          <w:szCs w:val="24"/>
        </w:rPr>
      </w:pPr>
      <w:r w:rsidRPr="00432D07">
        <w:rPr>
          <w:rFonts w:ascii="Times New Roman" w:eastAsia="Roboto" w:hAnsi="Times New Roman" w:cs="Times New Roman"/>
          <w:color w:val="0F1115"/>
          <w:sz w:val="24"/>
          <w:szCs w:val="24"/>
        </w:rPr>
        <w:t>Я подготовила короткий</w:t>
      </w:r>
      <w:r w:rsidR="00432D07" w:rsidRPr="00432D07">
        <w:rPr>
          <w:rFonts w:ascii="Times New Roman" w:eastAsia="Roboto" w:hAnsi="Times New Roman" w:cs="Times New Roman"/>
          <w:color w:val="0F1115"/>
          <w:sz w:val="24"/>
          <w:szCs w:val="24"/>
          <w:lang w:val="ru-RU"/>
        </w:rPr>
        <w:t xml:space="preserve"> насыщенный </w:t>
      </w:r>
      <w:r w:rsidRPr="00432D07">
        <w:rPr>
          <w:rFonts w:ascii="Times New Roman" w:eastAsia="Roboto" w:hAnsi="Times New Roman" w:cs="Times New Roman"/>
          <w:color w:val="0F1115"/>
          <w:sz w:val="24"/>
          <w:szCs w:val="24"/>
        </w:rPr>
        <w:t>мастер-класс. Главный акцент сделала не на теории, а на том, чтобы каждый учитель прямо во время практикума создал учебное задание для своего класса</w:t>
      </w:r>
      <w:r w:rsidR="00432D07" w:rsidRPr="00432D07">
        <w:rPr>
          <w:rFonts w:ascii="Times New Roman" w:eastAsia="Roboto" w:hAnsi="Times New Roman" w:cs="Times New Roman"/>
          <w:color w:val="0F1115"/>
          <w:sz w:val="24"/>
          <w:szCs w:val="24"/>
          <w:lang w:val="ru-RU"/>
        </w:rPr>
        <w:t xml:space="preserve"> по своему предмету</w:t>
      </w:r>
      <w:r w:rsidRPr="00432D07">
        <w:rPr>
          <w:rFonts w:ascii="Times New Roman" w:eastAsia="Roboto" w:hAnsi="Times New Roman" w:cs="Times New Roman"/>
          <w:color w:val="0F1115"/>
          <w:sz w:val="24"/>
          <w:szCs w:val="24"/>
        </w:rPr>
        <w:t xml:space="preserve">. Мы работали на обычных ноутбуках и телефонах. Сначала многие коллеги отнеслись с недоверием – некоторые вообще ни разу не пользовались </w:t>
      </w:r>
      <w:proofErr w:type="spellStart"/>
      <w:r w:rsidRPr="00432D07">
        <w:rPr>
          <w:rFonts w:ascii="Times New Roman" w:eastAsia="Roboto" w:hAnsi="Times New Roman" w:cs="Times New Roman"/>
          <w:color w:val="0F1115"/>
          <w:sz w:val="24"/>
          <w:szCs w:val="24"/>
        </w:rPr>
        <w:t>нейросетями</w:t>
      </w:r>
      <w:proofErr w:type="spellEnd"/>
      <w:r w:rsidRPr="00432D07">
        <w:rPr>
          <w:rFonts w:ascii="Times New Roman" w:eastAsia="Roboto" w:hAnsi="Times New Roman" w:cs="Times New Roman"/>
          <w:color w:val="0F1115"/>
          <w:sz w:val="24"/>
          <w:szCs w:val="24"/>
        </w:rPr>
        <w:t xml:space="preserve"> и опасались их. Но когда каждый предметник за несколько </w:t>
      </w:r>
      <w:r w:rsidRPr="00432D07">
        <w:rPr>
          <w:rFonts w:ascii="Times New Roman" w:eastAsia="Roboto" w:hAnsi="Times New Roman" w:cs="Times New Roman"/>
          <w:color w:val="0F1115"/>
          <w:sz w:val="24"/>
          <w:szCs w:val="24"/>
        </w:rPr>
        <w:lastRenderedPageBreak/>
        <w:t>минут получил готовые упражнения (учитель математики – задачи с решением, учитель русского – карточки с правилами, учитель начальных классов – тексты для чтения по теме</w:t>
      </w:r>
      <w:r w:rsidR="00432D07" w:rsidRPr="00432D07">
        <w:rPr>
          <w:rFonts w:ascii="Times New Roman" w:eastAsia="Roboto" w:hAnsi="Times New Roman" w:cs="Times New Roman"/>
          <w:color w:val="0F1115"/>
          <w:sz w:val="24"/>
          <w:szCs w:val="24"/>
          <w:lang w:val="ru-RU"/>
        </w:rPr>
        <w:t xml:space="preserve"> и так далее</w:t>
      </w:r>
      <w:r w:rsidRPr="00432D07">
        <w:rPr>
          <w:rFonts w:ascii="Times New Roman" w:eastAsia="Roboto" w:hAnsi="Times New Roman" w:cs="Times New Roman"/>
          <w:color w:val="0F1115"/>
          <w:sz w:val="24"/>
          <w:szCs w:val="24"/>
        </w:rPr>
        <w:t>), отношение быстро изменилось.</w:t>
      </w:r>
    </w:p>
    <w:p w14:paraId="12241B71" w14:textId="77777777" w:rsidR="00432D07" w:rsidRPr="00432D07" w:rsidRDefault="005D650C" w:rsidP="00432D07">
      <w:pPr>
        <w:shd w:val="clear" w:color="auto" w:fill="FFFFFF"/>
        <w:spacing w:line="240" w:lineRule="auto"/>
        <w:ind w:firstLine="709"/>
        <w:jc w:val="both"/>
        <w:rPr>
          <w:rFonts w:ascii="Times New Roman" w:eastAsia="Roboto" w:hAnsi="Times New Roman" w:cs="Times New Roman"/>
          <w:color w:val="0F1115"/>
          <w:sz w:val="24"/>
          <w:szCs w:val="24"/>
        </w:rPr>
      </w:pPr>
      <w:r w:rsidRPr="00432D07">
        <w:rPr>
          <w:rFonts w:ascii="Times New Roman" w:eastAsia="Roboto" w:hAnsi="Times New Roman" w:cs="Times New Roman"/>
          <w:color w:val="0F1115"/>
          <w:sz w:val="24"/>
          <w:szCs w:val="24"/>
        </w:rPr>
        <w:t>Практикум прошел успешно. Коллеги благодарили, несколько учителей подошли после с просьбой показать еще раз отдельные приемы. Для меня это стало важным рубежом: я почувствовала, что могу не просто учиться у других, но и сама быть полезной коллективу. Страх публичных выступлений внутри школы исчез окончательно.</w:t>
      </w:r>
    </w:p>
    <w:p w14:paraId="35042DB5" w14:textId="77777777" w:rsidR="00432D07" w:rsidRPr="00432D07" w:rsidRDefault="005D650C" w:rsidP="00432D07">
      <w:pPr>
        <w:shd w:val="clear" w:color="auto" w:fill="FFFFFF"/>
        <w:spacing w:line="240" w:lineRule="auto"/>
        <w:ind w:firstLine="709"/>
        <w:jc w:val="both"/>
        <w:rPr>
          <w:rFonts w:ascii="Times New Roman" w:eastAsia="Roboto" w:hAnsi="Times New Roman" w:cs="Times New Roman"/>
          <w:color w:val="0F1115"/>
          <w:sz w:val="24"/>
          <w:szCs w:val="24"/>
        </w:rPr>
      </w:pPr>
      <w:r w:rsidRPr="00432D07">
        <w:rPr>
          <w:rFonts w:ascii="Times New Roman" w:eastAsia="Roboto" w:hAnsi="Times New Roman" w:cs="Times New Roman"/>
          <w:color w:val="0F1115"/>
          <w:sz w:val="24"/>
          <w:szCs w:val="24"/>
        </w:rPr>
        <w:t xml:space="preserve">Главный вывод из моего опыта, который я сделала для себя, это то что адаптация должна строиться от малого к большому, но при обязательной поддержке наставника. Сначала – </w:t>
      </w:r>
      <w:proofErr w:type="spellStart"/>
      <w:r w:rsidRPr="00432D07">
        <w:rPr>
          <w:rFonts w:ascii="Times New Roman" w:eastAsia="Roboto" w:hAnsi="Times New Roman" w:cs="Times New Roman"/>
          <w:color w:val="0F1115"/>
          <w:sz w:val="24"/>
          <w:szCs w:val="24"/>
        </w:rPr>
        <w:t>взаимопосещение</w:t>
      </w:r>
      <w:proofErr w:type="spellEnd"/>
      <w:r w:rsidRPr="00432D07">
        <w:rPr>
          <w:rFonts w:ascii="Times New Roman" w:eastAsia="Roboto" w:hAnsi="Times New Roman" w:cs="Times New Roman"/>
          <w:color w:val="0F1115"/>
          <w:sz w:val="24"/>
          <w:szCs w:val="24"/>
        </w:rPr>
        <w:t xml:space="preserve"> уроков и честные разборы без страха оценки. Потом – публичное выступление на всю школу. Между этими этапами – постоянная обратная связь, которая не давит, а ведет вперед.</w:t>
      </w:r>
    </w:p>
    <w:p w14:paraId="0000000B" w14:textId="23883C9F" w:rsidR="000113EF" w:rsidRPr="00432D07" w:rsidRDefault="005D650C" w:rsidP="00432D07">
      <w:pPr>
        <w:shd w:val="clear" w:color="auto" w:fill="FFFFFF"/>
        <w:spacing w:line="240" w:lineRule="auto"/>
        <w:ind w:firstLine="709"/>
        <w:jc w:val="both"/>
        <w:rPr>
          <w:rFonts w:ascii="Times New Roman" w:eastAsia="Roboto" w:hAnsi="Times New Roman" w:cs="Times New Roman"/>
          <w:color w:val="0F1115"/>
          <w:sz w:val="24"/>
          <w:szCs w:val="24"/>
          <w:lang w:val="ru-RU"/>
        </w:rPr>
      </w:pPr>
      <w:r w:rsidRPr="00432D07">
        <w:rPr>
          <w:rFonts w:ascii="Times New Roman" w:eastAsia="Roboto" w:hAnsi="Times New Roman" w:cs="Times New Roman"/>
          <w:color w:val="0F1115"/>
          <w:sz w:val="24"/>
          <w:szCs w:val="24"/>
        </w:rPr>
        <w:t>Сегодня я чувствую себя не «новичком, которого проверяют», а равноправным участником педагогического коллектива. Я не боюсь открытых уроков, не боюсь предложить что-то новое и знаю, что за моей спиной – наставник, который поддержит, но не сделает работу за меня. Благодаря этой системе моя адаптация стала не периодом выживания, а временем профессионального роста. И теперь я сама готова помогать тем, кто только приходит в нашу школу.</w:t>
      </w:r>
      <w:r w:rsidR="00432D07" w:rsidRPr="00432D07">
        <w:rPr>
          <w:rFonts w:ascii="Times New Roman" w:eastAsia="Roboto" w:hAnsi="Times New Roman" w:cs="Times New Roman"/>
          <w:color w:val="0F1115"/>
          <w:sz w:val="24"/>
          <w:szCs w:val="24"/>
          <w:lang w:val="ru-RU"/>
        </w:rPr>
        <w:t xml:space="preserve"> </w:t>
      </w:r>
    </w:p>
    <w:sectPr w:rsidR="000113EF" w:rsidRPr="00432D0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default"/>
    <w:embedRegular r:id="rId1" w:fontKey="{CF97838B-A41D-41FD-9DB5-F07793BF2C24}"/>
    <w:embedBold r:id="rId2" w:fontKey="{3111CA1D-126C-447C-B1A9-295CA26C0DC2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E9933BE5-C30E-4BF3-88F3-C79DAAF0BEF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99D71AB7-F3E6-42EE-9E32-DAB43AD1D1B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3EF"/>
    <w:rsid w:val="000113EF"/>
    <w:rsid w:val="00432D07"/>
    <w:rsid w:val="005D650C"/>
    <w:rsid w:val="008220AA"/>
    <w:rsid w:val="009D4ABA"/>
    <w:rsid w:val="00B34562"/>
    <w:rsid w:val="00FD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96729"/>
  <w15:docId w15:val="{714868C7-0E7A-4B84-8DF0-F498F267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s17tmn</Company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Бураменская</cp:lastModifiedBy>
  <cp:revision>5</cp:revision>
  <dcterms:created xsi:type="dcterms:W3CDTF">2026-04-24T03:36:00Z</dcterms:created>
  <dcterms:modified xsi:type="dcterms:W3CDTF">2026-09-12T07:45:00Z</dcterms:modified>
</cp:coreProperties>
</file>